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E" w:rsidRDefault="00B87F36">
      <w:r>
        <w:t>Tafels</w:t>
      </w:r>
      <w:r w:rsidR="00211C74">
        <w:t>, kantine en</w:t>
      </w:r>
      <w:r>
        <w:t xml:space="preserve">  keuken schoon en opgeruimd achter laten</w:t>
      </w:r>
    </w:p>
    <w:p w:rsidR="00B87F36" w:rsidRDefault="00B87F36">
      <w:r>
        <w:t>Met een nat doekje eventuele vlekken op de tafels schoonvegen</w:t>
      </w:r>
    </w:p>
    <w:p w:rsidR="00B87F36" w:rsidRDefault="00B87F36">
      <w:r>
        <w:t>Alle afwas in de afwasmachine zetten, afwasblokje in het daartoe bestemde bakje doen</w:t>
      </w:r>
      <w:r w:rsidR="00211C74">
        <w:t xml:space="preserve"> (liggen in het kastje rechts van de wasbak)</w:t>
      </w:r>
      <w:r>
        <w:t xml:space="preserve"> en machine aanzetten op het </w:t>
      </w:r>
      <w:proofErr w:type="spellStart"/>
      <w:r>
        <w:t>eco</w:t>
      </w:r>
      <w:proofErr w:type="spellEnd"/>
      <w:r>
        <w:t>-programma (knop naar rechts)</w:t>
      </w:r>
      <w:r w:rsidR="003E652E">
        <w:t>; eventuele overblijvende afwas even met de hand afwassen</w:t>
      </w:r>
    </w:p>
    <w:p w:rsidR="00B87F36" w:rsidRDefault="00B87F36">
      <w:r>
        <w:t>Bij een kleine hoeveelheid kan het 30-minutenprogramma worden gebru</w:t>
      </w:r>
      <w:r w:rsidR="003E652E">
        <w:t>i</w:t>
      </w:r>
      <w:r>
        <w:t>kt, doch hierbij werk</w:t>
      </w:r>
      <w:r w:rsidR="00211C74">
        <w:t>t</w:t>
      </w:r>
      <w:r>
        <w:t xml:space="preserve"> het droogprogramma niet</w:t>
      </w:r>
    </w:p>
    <w:p w:rsidR="00B87F36" w:rsidRDefault="00B87F36">
      <w:r>
        <w:t>Alle plastic flesjes en blikjes (goed leeg) horen in de hiervoor bestemde zakken achter de bar en bij de ingang (dus NIET in de vuilnisbakken);  zo nodig klanten hierop wijzen</w:t>
      </w:r>
    </w:p>
    <w:p w:rsidR="00B87F36" w:rsidRDefault="00B87F36">
      <w:r>
        <w:t>Papier, karton en glaswerk (wijnflessen) kunnen in de voorraadruimte achter de keuken worden achter gelaten; d</w:t>
      </w:r>
      <w:r w:rsidR="00211C74">
        <w:t>e</w:t>
      </w:r>
      <w:r>
        <w:t>ze worden op dinsdagochtend of zaterdagochtend afgevoerd.</w:t>
      </w:r>
    </w:p>
    <w:p w:rsidR="003E652E" w:rsidRDefault="003E652E">
      <w:r>
        <w:t>Bierflesjes in het juiste krat achter de bar deponeren; indien een krat vol is even een krat met nieuwe flesjes pakken en de koelkast bijvullen om voldoende plek vrij te maken voor de overige lege flesjes; het volle krat met lege flesjes in de voorraad ruimte zetten</w:t>
      </w:r>
    </w:p>
    <w:p w:rsidR="003E652E" w:rsidRDefault="003E652E">
      <w:r>
        <w:t>Koffiefilters</w:t>
      </w:r>
      <w:r w:rsidR="00501A31">
        <w:t>-houders</w:t>
      </w:r>
      <w:r>
        <w:t xml:space="preserve"> leeg gooien, de koffiekannen omspoelen en met een beetje water erin terug zetten op het koffiezetapparaat en controleren of het apparaat uit staat</w:t>
      </w:r>
    </w:p>
    <w:p w:rsidR="00B66B04" w:rsidRPr="00B66B04" w:rsidRDefault="00211C74" w:rsidP="00B66B04">
      <w:pPr>
        <w:rPr>
          <w:color w:val="FF0000"/>
        </w:rPr>
      </w:pPr>
      <w:r>
        <w:t xml:space="preserve">Kas natellen, het nieuwe barbriefje invullen en 5 euro wisselgeld in de kas achterlaten, samen met een </w:t>
      </w:r>
      <w:r w:rsidR="00501A31">
        <w:t xml:space="preserve">linker </w:t>
      </w:r>
      <w:r>
        <w:t xml:space="preserve">deel van dit barbriefje; het andere deel samen met de rest van de opbrengst afleveren bij Willy </w:t>
      </w:r>
      <w:r w:rsidR="00501A31">
        <w:t xml:space="preserve">van </w:t>
      </w:r>
      <w:r>
        <w:t>Ruitenbeek (</w:t>
      </w:r>
      <w:r w:rsidR="00501A31">
        <w:t>Kerkstraat 5</w:t>
      </w:r>
      <w:r>
        <w:t>)</w:t>
      </w:r>
      <w:r w:rsidR="003E652E">
        <w:t xml:space="preserve">  </w:t>
      </w:r>
      <w:r w:rsidR="00B66B04" w:rsidRPr="00B66B04">
        <w:rPr>
          <w:rFonts w:ascii="Calibri" w:eastAsia="Calibri" w:hAnsi="Calibri" w:cs="Times New Roman"/>
          <w:color w:val="FF0000"/>
        </w:rPr>
        <w:t xml:space="preserve">een klein (ringband) mapje bij de bar te leggen om deze formulieren </w:t>
      </w:r>
      <w:r w:rsidR="00B66B04" w:rsidRPr="00B66B04">
        <w:rPr>
          <w:rFonts w:ascii="Calibri" w:eastAsia="Calibri" w:hAnsi="Calibri" w:cs="Times New Roman"/>
        </w:rPr>
        <w:t>(l</w:t>
      </w:r>
      <w:r w:rsidR="00B66B04">
        <w:t>inker deel van dit barbriefje</w:t>
      </w:r>
      <w:r w:rsidR="00B66B04">
        <w:t xml:space="preserve">) </w:t>
      </w:r>
      <w:r w:rsidR="00B66B04" w:rsidRPr="00B66B04">
        <w:rPr>
          <w:rFonts w:ascii="Calibri" w:eastAsia="Calibri" w:hAnsi="Calibri" w:cs="Times New Roman"/>
          <w:color w:val="FF0000"/>
        </w:rPr>
        <w:t>in te bewaren.</w:t>
      </w:r>
    </w:p>
    <w:p w:rsidR="00211C74" w:rsidRDefault="00211C74">
      <w:bookmarkStart w:id="0" w:name="_GoBack"/>
      <w:bookmarkEnd w:id="0"/>
      <w:r>
        <w:t>Controleren of alle lichten en ventilatoren (ook in de kleedruimten</w:t>
      </w:r>
      <w:r w:rsidR="008F6544">
        <w:t xml:space="preserve"> en de gang</w:t>
      </w:r>
      <w:r>
        <w:t>) uit zijn, alsmede eventuele muziek</w:t>
      </w:r>
      <w:r w:rsidR="008F6544">
        <w:t>; de lichten in de toiletten gaan automatisch aan en uit (sensor)</w:t>
      </w:r>
    </w:p>
    <w:p w:rsidR="00211C74" w:rsidRDefault="00211C74">
      <w:r>
        <w:t>Keukenruimte afsluiten en beide buitendeuren op slot draaien</w:t>
      </w:r>
      <w:r w:rsidR="00501A31">
        <w:t xml:space="preserve"> (2x)</w:t>
      </w:r>
    </w:p>
    <w:sectPr w:rsidR="0021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6"/>
    <w:rsid w:val="00191229"/>
    <w:rsid w:val="00211C74"/>
    <w:rsid w:val="003E652E"/>
    <w:rsid w:val="00501A31"/>
    <w:rsid w:val="00775D5E"/>
    <w:rsid w:val="008F6544"/>
    <w:rsid w:val="00B66B04"/>
    <w:rsid w:val="00B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835EF-921B-493E-96DF-D611AFFD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KJ</cp:lastModifiedBy>
  <cp:revision>2</cp:revision>
  <dcterms:created xsi:type="dcterms:W3CDTF">2017-02-28T19:51:00Z</dcterms:created>
  <dcterms:modified xsi:type="dcterms:W3CDTF">2017-02-28T19:51:00Z</dcterms:modified>
</cp:coreProperties>
</file>